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740" w:rsidRDefault="00310740" w:rsidP="00310740">
      <w:pPr>
        <w:spacing w:before="100" w:beforeAutospacing="1" w:after="100" w:afterAutospacing="1"/>
        <w:jc w:val="center"/>
        <w:rPr>
          <w:color w:val="000000"/>
        </w:rPr>
      </w:pPr>
      <w:bookmarkStart w:id="0" w:name="_GoBack"/>
      <w:bookmarkEnd w:id="0"/>
      <w:r>
        <w:rPr>
          <w:rFonts w:ascii="Calibri" w:hAnsi="Calibri" w:cs="Calibri"/>
          <w:b/>
          <w:bCs/>
          <w:color w:val="000000"/>
        </w:rPr>
        <w:t>VACANCY ANNOUNCEMENT</w:t>
      </w:r>
    </w:p>
    <w:p w:rsidR="00E92E19" w:rsidRDefault="00310740" w:rsidP="00AB7E99">
      <w:pPr>
        <w:pStyle w:val="NormalWeb"/>
        <w:shd w:val="clear" w:color="auto" w:fill="FFFFFF"/>
        <w:rPr>
          <w:rStyle w:val="il"/>
          <w:rFonts w:ascii="Calibri" w:hAnsi="Calibri" w:cs="Calibri"/>
          <w:color w:val="000000"/>
        </w:rPr>
      </w:pPr>
      <w:r w:rsidRPr="00310740">
        <w:rPr>
          <w:rFonts w:ascii="Calibri" w:hAnsi="Calibri" w:cs="Calibri"/>
          <w:color w:val="000000"/>
        </w:rPr>
        <w:t xml:space="preserve">The Carteret County </w:t>
      </w:r>
      <w:r w:rsidR="00790015">
        <w:rPr>
          <w:rFonts w:ascii="Calibri" w:hAnsi="Calibri" w:cs="Calibri"/>
          <w:color w:val="000000"/>
        </w:rPr>
        <w:t>Veterans Office</w:t>
      </w:r>
      <w:r w:rsidR="003A6260">
        <w:rPr>
          <w:rFonts w:ascii="Calibri" w:hAnsi="Calibri" w:cs="Calibri"/>
          <w:color w:val="000000"/>
        </w:rPr>
        <w:t xml:space="preserve"> advocates for</w:t>
      </w:r>
      <w:r w:rsidR="00790015" w:rsidRPr="00790015">
        <w:rPr>
          <w:rFonts w:ascii="Calibri" w:hAnsi="Calibri" w:cs="Calibri"/>
          <w:color w:val="000000"/>
        </w:rPr>
        <w:t xml:space="preserve"> over 9,000 Veterans and their families in Carteret County to make sure that they are receiving the VA benefits they have earned and deserve.  In fact, the 2018 Geographic Distribution of VA expenditures shows </w:t>
      </w:r>
      <w:r w:rsidR="00790015">
        <w:rPr>
          <w:rFonts w:ascii="Calibri" w:hAnsi="Calibri" w:cs="Calibri"/>
          <w:color w:val="000000"/>
        </w:rPr>
        <w:t xml:space="preserve">the office </w:t>
      </w:r>
      <w:r w:rsidR="00790015" w:rsidRPr="00790015">
        <w:rPr>
          <w:rFonts w:ascii="Calibri" w:hAnsi="Calibri" w:cs="Calibri"/>
          <w:color w:val="000000"/>
        </w:rPr>
        <w:t>brought over $75 million into the Co</w:t>
      </w:r>
      <w:r w:rsidR="00790015">
        <w:rPr>
          <w:rFonts w:ascii="Calibri" w:hAnsi="Calibri" w:cs="Calibri"/>
          <w:color w:val="000000"/>
        </w:rPr>
        <w:t xml:space="preserve">unty in support of our Veterans.  </w:t>
      </w:r>
      <w:r w:rsidR="00E92E19">
        <w:rPr>
          <w:rFonts w:ascii="Calibri" w:hAnsi="Calibri" w:cs="Calibri"/>
          <w:color w:val="000000"/>
        </w:rPr>
        <w:t xml:space="preserve">The </w:t>
      </w:r>
      <w:r w:rsidR="00790015">
        <w:rPr>
          <w:rFonts w:ascii="Calibri" w:hAnsi="Calibri" w:cs="Calibri"/>
          <w:color w:val="000000"/>
        </w:rPr>
        <w:t>Veterans Office</w:t>
      </w:r>
      <w:r w:rsidR="00E92E19">
        <w:rPr>
          <w:rFonts w:ascii="Calibri" w:hAnsi="Calibri" w:cs="Calibri"/>
          <w:color w:val="000000"/>
        </w:rPr>
        <w:t xml:space="preserve"> has </w:t>
      </w:r>
      <w:r w:rsidR="00E92E19">
        <w:rPr>
          <w:rStyle w:val="il"/>
          <w:rFonts w:ascii="Calibri" w:hAnsi="Calibri" w:cs="Calibri"/>
          <w:color w:val="000000"/>
        </w:rPr>
        <w:t xml:space="preserve">recently opened recruitment for </w:t>
      </w:r>
      <w:r w:rsidR="00AB7E99">
        <w:rPr>
          <w:rStyle w:val="il"/>
          <w:rFonts w:ascii="Calibri" w:hAnsi="Calibri" w:cs="Calibri"/>
          <w:color w:val="000000"/>
        </w:rPr>
        <w:t xml:space="preserve">the following </w:t>
      </w:r>
      <w:r w:rsidR="00790015">
        <w:rPr>
          <w:rStyle w:val="il"/>
          <w:rFonts w:ascii="Calibri" w:hAnsi="Calibri" w:cs="Calibri"/>
          <w:color w:val="000000"/>
        </w:rPr>
        <w:t>position</w:t>
      </w:r>
      <w:r w:rsidR="00E92E19">
        <w:rPr>
          <w:rStyle w:val="il"/>
          <w:rFonts w:ascii="Calibri" w:hAnsi="Calibri" w:cs="Calibri"/>
          <w:color w:val="000000"/>
        </w:rPr>
        <w:t>:</w:t>
      </w:r>
      <w:r w:rsidR="00AB7E99" w:rsidRPr="00AB7E99">
        <w:t xml:space="preserve"> </w:t>
      </w:r>
    </w:p>
    <w:p w:rsidR="00EE041C" w:rsidRDefault="00790015" w:rsidP="00EE041C">
      <w:pPr>
        <w:pStyle w:val="NormalWeb"/>
        <w:shd w:val="clear" w:color="auto" w:fill="FFFFFF"/>
        <w:spacing w:before="0" w:beforeAutospacing="0" w:after="0" w:afterAutospacing="0"/>
        <w:jc w:val="center"/>
        <w:rPr>
          <w:rFonts w:ascii="Calibri" w:hAnsi="Calibri" w:cs="Calibri"/>
          <w:color w:val="000000"/>
        </w:rPr>
      </w:pPr>
      <w:r>
        <w:rPr>
          <w:rFonts w:ascii="Calibri" w:hAnsi="Calibri" w:cs="Calibri"/>
          <w:b/>
          <w:color w:val="000000"/>
        </w:rPr>
        <w:t>Veteran Services Director</w:t>
      </w:r>
    </w:p>
    <w:p w:rsidR="00EE041C" w:rsidRPr="00291E1E" w:rsidRDefault="00291E1E" w:rsidP="00EE041C">
      <w:pPr>
        <w:pStyle w:val="NormalWeb"/>
        <w:shd w:val="clear" w:color="auto" w:fill="FFFFFF"/>
        <w:spacing w:before="0" w:beforeAutospacing="0" w:after="0" w:afterAutospacing="0"/>
        <w:jc w:val="center"/>
        <w:rPr>
          <w:rFonts w:ascii="Calibri" w:hAnsi="Calibri" w:cs="Calibri"/>
          <w:color w:val="000000"/>
        </w:rPr>
      </w:pPr>
      <w:r w:rsidRPr="00291E1E">
        <w:rPr>
          <w:rFonts w:ascii="Calibri" w:hAnsi="Calibri" w:cs="Calibri"/>
          <w:color w:val="000000"/>
        </w:rPr>
        <w:t>Salary Grade</w:t>
      </w:r>
      <w:r w:rsidR="00EE041C" w:rsidRPr="00291E1E">
        <w:rPr>
          <w:rFonts w:ascii="Calibri" w:hAnsi="Calibri" w:cs="Calibri"/>
          <w:color w:val="000000"/>
        </w:rPr>
        <w:t xml:space="preserve"> $</w:t>
      </w:r>
      <w:r w:rsidR="00790015">
        <w:rPr>
          <w:rFonts w:ascii="Calibri" w:hAnsi="Calibri" w:cs="Calibri"/>
          <w:color w:val="000000"/>
        </w:rPr>
        <w:t>52,823.41- $81,876.28</w:t>
      </w:r>
    </w:p>
    <w:p w:rsidR="00790015" w:rsidRDefault="00790015" w:rsidP="00310740">
      <w:pPr>
        <w:pStyle w:val="NormalWeb"/>
        <w:shd w:val="clear" w:color="auto" w:fill="FFFFFF"/>
        <w:spacing w:before="0" w:beforeAutospacing="0" w:after="0" w:afterAutospacing="0"/>
        <w:rPr>
          <w:rFonts w:ascii="Calibri" w:hAnsi="Calibri" w:cs="Calibri"/>
          <w:color w:val="000000"/>
        </w:rPr>
      </w:pPr>
      <w:r w:rsidRPr="00790015">
        <w:rPr>
          <w:rFonts w:ascii="Calibri" w:hAnsi="Calibri" w:cs="Calibri"/>
          <w:color w:val="000000"/>
        </w:rPr>
        <w:t>Supervises and participates in interviewing veterans and their dependents to determine eligibility for service benefits through the Department of Veterans Affairs</w:t>
      </w:r>
      <w:r>
        <w:rPr>
          <w:rFonts w:ascii="Calibri" w:hAnsi="Calibri" w:cs="Calibri"/>
          <w:color w:val="000000"/>
        </w:rPr>
        <w:t>.</w:t>
      </w:r>
    </w:p>
    <w:p w:rsidR="00790015" w:rsidRDefault="00790015" w:rsidP="00310740">
      <w:pPr>
        <w:pStyle w:val="NormalWeb"/>
        <w:shd w:val="clear" w:color="auto" w:fill="FFFFFF"/>
        <w:spacing w:before="0" w:beforeAutospacing="0" w:after="0" w:afterAutospacing="0"/>
        <w:rPr>
          <w:rFonts w:ascii="Calibri" w:hAnsi="Calibri" w:cs="Calibri"/>
          <w:color w:val="000000"/>
        </w:rPr>
      </w:pPr>
    </w:p>
    <w:p w:rsidR="00310740" w:rsidRDefault="00897E72" w:rsidP="00310740">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Benefits of W</w:t>
      </w:r>
      <w:r w:rsidR="00310740">
        <w:rPr>
          <w:rFonts w:ascii="Calibri" w:hAnsi="Calibri" w:cs="Calibri"/>
          <w:b/>
          <w:bCs/>
          <w:color w:val="000000"/>
        </w:rPr>
        <w:t xml:space="preserve">orking </w:t>
      </w:r>
      <w:r w:rsidR="00220015">
        <w:rPr>
          <w:rFonts w:ascii="Calibri" w:hAnsi="Calibri" w:cs="Calibri"/>
          <w:b/>
          <w:bCs/>
          <w:color w:val="000000"/>
        </w:rPr>
        <w:t>with Carteret County</w:t>
      </w:r>
      <w:r>
        <w:rPr>
          <w:rFonts w:ascii="Calibri" w:hAnsi="Calibri" w:cs="Calibri"/>
          <w:b/>
          <w:bCs/>
          <w:color w:val="000000"/>
        </w:rPr>
        <w:t xml:space="preserve"> Government</w:t>
      </w:r>
      <w:r w:rsidR="00310740">
        <w:rPr>
          <w:rFonts w:ascii="Calibri" w:hAnsi="Calibri" w:cs="Calibri"/>
          <w:b/>
          <w:bCs/>
          <w:color w:val="000000"/>
        </w:rPr>
        <w:t>:</w:t>
      </w:r>
    </w:p>
    <w:p w:rsidR="00220015" w:rsidRDefault="00220015" w:rsidP="00D23B24">
      <w:pPr>
        <w:numPr>
          <w:ilvl w:val="0"/>
          <w:numId w:val="1"/>
        </w:numPr>
        <w:spacing w:after="100" w:afterAutospacing="1"/>
        <w:rPr>
          <w:rFonts w:ascii="Calibri" w:eastAsia="Times New Roman" w:hAnsi="Calibri" w:cs="Calibri"/>
          <w:color w:val="000000"/>
        </w:rPr>
      </w:pPr>
      <w:r>
        <w:rPr>
          <w:rFonts w:ascii="Calibri" w:eastAsia="Times New Roman" w:hAnsi="Calibri" w:cs="Calibri"/>
          <w:color w:val="222222"/>
        </w:rPr>
        <w:t xml:space="preserve">100% </w:t>
      </w:r>
      <w:r w:rsidR="00897E72">
        <w:rPr>
          <w:rFonts w:ascii="Calibri" w:eastAsia="Times New Roman" w:hAnsi="Calibri" w:cs="Calibri"/>
          <w:color w:val="222222"/>
        </w:rPr>
        <w:t>Employer-</w:t>
      </w:r>
      <w:r>
        <w:rPr>
          <w:rFonts w:ascii="Calibri" w:eastAsia="Times New Roman" w:hAnsi="Calibri" w:cs="Calibri"/>
          <w:color w:val="222222"/>
        </w:rPr>
        <w:t xml:space="preserve">paid </w:t>
      </w:r>
      <w:r w:rsidR="00897E72">
        <w:rPr>
          <w:rFonts w:ascii="Calibri" w:eastAsia="Times New Roman" w:hAnsi="Calibri" w:cs="Calibri"/>
          <w:color w:val="222222"/>
        </w:rPr>
        <w:t>Health and Dental Insurance</w:t>
      </w:r>
    </w:p>
    <w:p w:rsidR="00310740" w:rsidRPr="00897E72" w:rsidRDefault="00897E72" w:rsidP="0031074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222222"/>
        </w:rPr>
        <w:t>5% Contribution to 401K Account</w:t>
      </w:r>
    </w:p>
    <w:p w:rsidR="00897E72" w:rsidRDefault="00897E72" w:rsidP="0031074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222222"/>
        </w:rPr>
        <w:t>$15,000 Employer-paid Life Insurance Policy</w:t>
      </w:r>
    </w:p>
    <w:p w:rsidR="00310740" w:rsidRDefault="00220015" w:rsidP="00310740">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222222"/>
        </w:rPr>
        <w:t>Twelve</w:t>
      </w:r>
      <w:r w:rsidR="00897E72">
        <w:rPr>
          <w:rFonts w:ascii="Calibri" w:eastAsia="Times New Roman" w:hAnsi="Calibri" w:cs="Calibri"/>
          <w:color w:val="222222"/>
        </w:rPr>
        <w:t xml:space="preserve"> (12) Paid H</w:t>
      </w:r>
      <w:r w:rsidR="00310740">
        <w:rPr>
          <w:rFonts w:ascii="Calibri" w:eastAsia="Times New Roman" w:hAnsi="Calibri" w:cs="Calibri"/>
          <w:color w:val="222222"/>
        </w:rPr>
        <w:t>olidays</w:t>
      </w:r>
    </w:p>
    <w:p w:rsidR="00310740" w:rsidRPr="00220015" w:rsidRDefault="00897E72" w:rsidP="002C74B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222222"/>
        </w:rPr>
        <w:t>Vacation Accrual B</w:t>
      </w:r>
      <w:r w:rsidR="00220015">
        <w:rPr>
          <w:rFonts w:ascii="Calibri" w:eastAsia="Times New Roman" w:hAnsi="Calibri" w:cs="Calibri"/>
          <w:color w:val="222222"/>
        </w:rPr>
        <w:t xml:space="preserve">ased </w:t>
      </w:r>
      <w:r w:rsidR="00310740" w:rsidRPr="00310740">
        <w:rPr>
          <w:rFonts w:ascii="Calibri" w:eastAsia="Times New Roman" w:hAnsi="Calibri" w:cs="Calibri"/>
          <w:color w:val="222222"/>
        </w:rPr>
        <w:t xml:space="preserve">on </w:t>
      </w:r>
      <w:r>
        <w:rPr>
          <w:rFonts w:ascii="Calibri" w:eastAsia="Times New Roman" w:hAnsi="Calibri" w:cs="Calibri"/>
          <w:color w:val="222222"/>
        </w:rPr>
        <w:t>C</w:t>
      </w:r>
      <w:r w:rsidR="00310740">
        <w:rPr>
          <w:rFonts w:ascii="Calibri" w:eastAsia="Times New Roman" w:hAnsi="Calibri" w:cs="Calibri"/>
          <w:color w:val="222222"/>
        </w:rPr>
        <w:t>ontinued</w:t>
      </w:r>
      <w:r>
        <w:rPr>
          <w:rFonts w:ascii="Calibri" w:eastAsia="Times New Roman" w:hAnsi="Calibri" w:cs="Calibri"/>
          <w:color w:val="222222"/>
        </w:rPr>
        <w:t> Years of S</w:t>
      </w:r>
      <w:r w:rsidR="00310740" w:rsidRPr="00310740">
        <w:rPr>
          <w:rFonts w:ascii="Calibri" w:eastAsia="Times New Roman" w:hAnsi="Calibri" w:cs="Calibri"/>
          <w:color w:val="222222"/>
        </w:rPr>
        <w:t xml:space="preserve">ervice </w:t>
      </w:r>
      <w:r>
        <w:rPr>
          <w:rFonts w:ascii="Calibri" w:eastAsia="Times New Roman" w:hAnsi="Calibri" w:cs="Calibri"/>
          <w:color w:val="222222"/>
        </w:rPr>
        <w:t>in the L</w:t>
      </w:r>
      <w:r w:rsidR="00310740" w:rsidRPr="00310740">
        <w:rPr>
          <w:rFonts w:ascii="Calibri" w:eastAsia="Times New Roman" w:hAnsi="Calibri" w:cs="Calibri"/>
          <w:color w:val="222222"/>
        </w:rPr>
        <w:t>oca</w:t>
      </w:r>
      <w:r>
        <w:rPr>
          <w:rFonts w:ascii="Calibri" w:eastAsia="Times New Roman" w:hAnsi="Calibri" w:cs="Calibri"/>
          <w:color w:val="222222"/>
        </w:rPr>
        <w:t>l Government Employees Retirement S</w:t>
      </w:r>
      <w:r w:rsidR="00310740">
        <w:rPr>
          <w:rFonts w:ascii="Calibri" w:eastAsia="Times New Roman" w:hAnsi="Calibri" w:cs="Calibri"/>
          <w:color w:val="222222"/>
        </w:rPr>
        <w:t>ystem</w:t>
      </w:r>
      <w:r>
        <w:rPr>
          <w:rFonts w:ascii="Calibri" w:eastAsia="Times New Roman" w:hAnsi="Calibri" w:cs="Calibri"/>
          <w:color w:val="222222"/>
        </w:rPr>
        <w:t xml:space="preserve"> (LGERS)</w:t>
      </w:r>
    </w:p>
    <w:p w:rsidR="00220015" w:rsidRPr="00310740" w:rsidRDefault="00897E72" w:rsidP="002C74BD">
      <w:pPr>
        <w:numPr>
          <w:ilvl w:val="0"/>
          <w:numId w:val="1"/>
        </w:numPr>
        <w:spacing w:before="100" w:beforeAutospacing="1" w:after="100" w:afterAutospacing="1"/>
        <w:rPr>
          <w:rFonts w:ascii="Calibri" w:eastAsia="Times New Roman" w:hAnsi="Calibri" w:cs="Calibri"/>
          <w:color w:val="000000"/>
        </w:rPr>
      </w:pPr>
      <w:r>
        <w:rPr>
          <w:rFonts w:ascii="Calibri" w:eastAsia="Times New Roman" w:hAnsi="Calibri" w:cs="Calibri"/>
          <w:color w:val="222222"/>
        </w:rPr>
        <w:t>Sick Leave Balance Transfer from Local G</w:t>
      </w:r>
      <w:r w:rsidR="00220015">
        <w:rPr>
          <w:rFonts w:ascii="Calibri" w:eastAsia="Times New Roman" w:hAnsi="Calibri" w:cs="Calibri"/>
          <w:color w:val="222222"/>
        </w:rPr>
        <w:t xml:space="preserve">overnment </w:t>
      </w:r>
      <w:r>
        <w:rPr>
          <w:rFonts w:ascii="Calibri" w:eastAsia="Times New Roman" w:hAnsi="Calibri" w:cs="Calibri"/>
          <w:color w:val="222222"/>
        </w:rPr>
        <w:t>Entities</w:t>
      </w:r>
    </w:p>
    <w:p w:rsidR="00D23B24" w:rsidRPr="00310740" w:rsidRDefault="00D23B24" w:rsidP="00D23B24">
      <w:pPr>
        <w:spacing w:before="100" w:beforeAutospacing="1" w:after="100" w:afterAutospacing="1"/>
        <w:rPr>
          <w:rFonts w:ascii="Calibri" w:eastAsia="Times New Roman" w:hAnsi="Calibri" w:cs="Calibri"/>
          <w:color w:val="000000"/>
        </w:rPr>
      </w:pPr>
      <w:r>
        <w:rPr>
          <w:rFonts w:ascii="Calibri" w:eastAsia="Times New Roman" w:hAnsi="Calibri" w:cs="Calibri"/>
          <w:color w:val="222222"/>
        </w:rPr>
        <w:t>For more information about the posi</w:t>
      </w:r>
      <w:r w:rsidR="00622DE3">
        <w:rPr>
          <w:rFonts w:ascii="Calibri" w:eastAsia="Times New Roman" w:hAnsi="Calibri" w:cs="Calibri"/>
          <w:color w:val="222222"/>
        </w:rPr>
        <w:t xml:space="preserve">tions or to apply, please visit </w:t>
      </w:r>
      <w:hyperlink r:id="rId5" w:history="1">
        <w:r w:rsidR="00897E72" w:rsidRPr="00544B7E">
          <w:rPr>
            <w:rStyle w:val="Hyperlink"/>
            <w:rFonts w:ascii="Calibri" w:eastAsia="Times New Roman" w:hAnsi="Calibri" w:cs="Calibri"/>
          </w:rPr>
          <w:t>https://agency.governmentjobs.com/carteretcounty</w:t>
        </w:r>
      </w:hyperlink>
      <w:r w:rsidR="00897E72">
        <w:rPr>
          <w:rFonts w:ascii="Calibri" w:eastAsia="Times New Roman" w:hAnsi="Calibri" w:cs="Calibri"/>
          <w:color w:val="222222"/>
        </w:rPr>
        <w:t xml:space="preserve"> </w:t>
      </w:r>
      <w:r w:rsidR="00622DE3">
        <w:rPr>
          <w:rFonts w:ascii="Calibri" w:eastAsia="Times New Roman" w:hAnsi="Calibri" w:cs="Calibri"/>
          <w:color w:val="222222"/>
        </w:rPr>
        <w:t xml:space="preserve">.  Deadline to apply is </w:t>
      </w:r>
      <w:r w:rsidR="00790015">
        <w:rPr>
          <w:rFonts w:ascii="Calibri" w:eastAsia="Times New Roman" w:hAnsi="Calibri" w:cs="Calibri"/>
          <w:color w:val="222222"/>
        </w:rPr>
        <w:t>July 8</w:t>
      </w:r>
      <w:r w:rsidR="00622DE3">
        <w:rPr>
          <w:rFonts w:ascii="Calibri" w:eastAsia="Times New Roman" w:hAnsi="Calibri" w:cs="Calibri"/>
          <w:color w:val="222222"/>
        </w:rPr>
        <w:t>, 2019.</w:t>
      </w:r>
    </w:p>
    <w:p w:rsidR="00310740" w:rsidRPr="00897E72" w:rsidRDefault="00220015" w:rsidP="00897E72">
      <w:pPr>
        <w:pStyle w:val="NormalWeb"/>
        <w:shd w:val="clear" w:color="auto" w:fill="FFFFFF"/>
        <w:spacing w:before="0" w:beforeAutospacing="0" w:after="0" w:afterAutospacing="0"/>
        <w:rPr>
          <w:rFonts w:ascii="Calibri" w:hAnsi="Calibri" w:cs="Calibri"/>
          <w:color w:val="000000"/>
        </w:rPr>
      </w:pPr>
      <w:r w:rsidRPr="00D23B24">
        <w:rPr>
          <w:rFonts w:ascii="Calibri" w:hAnsi="Calibri" w:cs="Calibri"/>
          <w:color w:val="000000"/>
        </w:rPr>
        <w:t>Enjoy living and working in</w:t>
      </w:r>
      <w:r w:rsidR="00D23B24">
        <w:rPr>
          <w:rFonts w:ascii="Calibri" w:hAnsi="Calibri" w:cs="Calibri"/>
          <w:color w:val="000000"/>
        </w:rPr>
        <w:t xml:space="preserve"> one of North Carolina’s most</w:t>
      </w:r>
      <w:r w:rsidRPr="00D23B24">
        <w:rPr>
          <w:rFonts w:ascii="Calibri" w:hAnsi="Calibri" w:cs="Calibri"/>
          <w:color w:val="000000"/>
        </w:rPr>
        <w:t xml:space="preserve"> beautiful location</w:t>
      </w:r>
      <w:r w:rsidR="00897E72">
        <w:rPr>
          <w:rFonts w:ascii="Calibri" w:hAnsi="Calibri" w:cs="Calibri"/>
          <w:color w:val="000000"/>
        </w:rPr>
        <w:t>s, the Crystal Coast</w:t>
      </w:r>
      <w:r w:rsidR="00D23B24">
        <w:rPr>
          <w:rFonts w:ascii="Calibri" w:hAnsi="Calibri" w:cs="Calibri"/>
          <w:color w:val="000000"/>
        </w:rPr>
        <w:t xml:space="preserve">.  </w:t>
      </w:r>
      <w:r w:rsidR="00897E72">
        <w:rPr>
          <w:rFonts w:ascii="Calibri" w:hAnsi="Calibri" w:cs="Calibri"/>
          <w:color w:val="000000"/>
        </w:rPr>
        <w:t>Truly a family destination, you</w:t>
      </w:r>
      <w:r w:rsidRPr="00D23B24">
        <w:rPr>
          <w:rFonts w:ascii="Calibri" w:hAnsi="Calibri" w:cs="Calibri"/>
          <w:color w:val="000000"/>
        </w:rPr>
        <w:t xml:space="preserve"> </w:t>
      </w:r>
      <w:r w:rsidR="00897E72">
        <w:rPr>
          <w:rFonts w:ascii="Calibri" w:hAnsi="Calibri" w:cs="Calibri"/>
          <w:color w:val="000000"/>
        </w:rPr>
        <w:t>will not</w:t>
      </w:r>
      <w:r w:rsidRPr="00D23B24">
        <w:rPr>
          <w:rFonts w:ascii="Calibri" w:hAnsi="Calibri" w:cs="Calibri"/>
          <w:color w:val="000000"/>
        </w:rPr>
        <w:t xml:space="preserve"> be disappointed in the great school system, special events and </w:t>
      </w:r>
      <w:r w:rsidR="00D23B24">
        <w:rPr>
          <w:rFonts w:ascii="Calibri" w:hAnsi="Calibri" w:cs="Calibri"/>
          <w:color w:val="000000"/>
        </w:rPr>
        <w:t xml:space="preserve">abundance of </w:t>
      </w:r>
      <w:r w:rsidRPr="00D23B24">
        <w:rPr>
          <w:rFonts w:ascii="Calibri" w:hAnsi="Calibri" w:cs="Calibri"/>
          <w:color w:val="000000"/>
        </w:rPr>
        <w:t xml:space="preserve">outdoor activities Carteret County has to offer.  </w:t>
      </w:r>
      <w:r w:rsidR="00897E72">
        <w:rPr>
          <w:rFonts w:ascii="Calibri" w:hAnsi="Calibri" w:cs="Calibri"/>
          <w:color w:val="000000"/>
        </w:rPr>
        <w:t>When you join the Carteret County Government</w:t>
      </w:r>
      <w:r w:rsidR="00D23B24" w:rsidRPr="00D23B24">
        <w:rPr>
          <w:rFonts w:ascii="Calibri" w:hAnsi="Calibri" w:cs="Calibri"/>
          <w:color w:val="000000"/>
        </w:rPr>
        <w:t xml:space="preserve"> team, </w:t>
      </w:r>
      <w:r w:rsidR="00897E72">
        <w:rPr>
          <w:rFonts w:ascii="Calibri" w:hAnsi="Calibri" w:cs="Calibri"/>
          <w:color w:val="000000"/>
        </w:rPr>
        <w:t>you will enjoy</w:t>
      </w:r>
      <w:r w:rsidR="00D23B24" w:rsidRPr="00D23B24">
        <w:rPr>
          <w:rFonts w:ascii="Calibri" w:hAnsi="Calibri" w:cs="Calibri"/>
          <w:color w:val="000000"/>
        </w:rPr>
        <w:t xml:space="preserve"> important and meaningful work critical to the success of both </w:t>
      </w:r>
      <w:r w:rsidR="00D23B24">
        <w:rPr>
          <w:rFonts w:ascii="Calibri" w:hAnsi="Calibri" w:cs="Calibri"/>
          <w:color w:val="000000"/>
        </w:rPr>
        <w:t>the</w:t>
      </w:r>
      <w:r w:rsidR="00D23B24" w:rsidRPr="00D23B24">
        <w:rPr>
          <w:rFonts w:ascii="Calibri" w:hAnsi="Calibri" w:cs="Calibri"/>
          <w:color w:val="000000"/>
        </w:rPr>
        <w:t xml:space="preserve"> organization and the community as a whole.</w:t>
      </w:r>
    </w:p>
    <w:sectPr w:rsidR="00310740" w:rsidRPr="0089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0A03"/>
    <w:multiLevelType w:val="multilevel"/>
    <w:tmpl w:val="9A7AA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40"/>
    <w:rsid w:val="002151F0"/>
    <w:rsid w:val="00220015"/>
    <w:rsid w:val="00243794"/>
    <w:rsid w:val="00245364"/>
    <w:rsid w:val="00291E1E"/>
    <w:rsid w:val="00310740"/>
    <w:rsid w:val="003A6260"/>
    <w:rsid w:val="00622DE3"/>
    <w:rsid w:val="00755523"/>
    <w:rsid w:val="00790015"/>
    <w:rsid w:val="00897E72"/>
    <w:rsid w:val="008F6E8C"/>
    <w:rsid w:val="009B7FE5"/>
    <w:rsid w:val="00AB7E99"/>
    <w:rsid w:val="00BD46FC"/>
    <w:rsid w:val="00CC0E2B"/>
    <w:rsid w:val="00D23B24"/>
    <w:rsid w:val="00E92E19"/>
    <w:rsid w:val="00EE041C"/>
    <w:rsid w:val="00F3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25BF1-D53F-4318-84DB-9C9D2A63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7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740"/>
    <w:rPr>
      <w:color w:val="0000FF"/>
      <w:u w:val="single"/>
    </w:rPr>
  </w:style>
  <w:style w:type="paragraph" w:styleId="NormalWeb">
    <w:name w:val="Normal (Web)"/>
    <w:basedOn w:val="Normal"/>
    <w:uiPriority w:val="99"/>
    <w:unhideWhenUsed/>
    <w:rsid w:val="00310740"/>
    <w:pPr>
      <w:spacing w:before="100" w:beforeAutospacing="1" w:after="100" w:afterAutospacing="1"/>
    </w:pPr>
  </w:style>
  <w:style w:type="character" w:customStyle="1" w:styleId="il">
    <w:name w:val="il"/>
    <w:basedOn w:val="DefaultParagraphFont"/>
    <w:rsid w:val="00310740"/>
  </w:style>
  <w:style w:type="character" w:styleId="FollowedHyperlink">
    <w:name w:val="FollowedHyperlink"/>
    <w:basedOn w:val="DefaultParagraphFont"/>
    <w:uiPriority w:val="99"/>
    <w:semiHidden/>
    <w:unhideWhenUsed/>
    <w:rsid w:val="00622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5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gency.governmentjobs.com/carteret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Long</dc:creator>
  <cp:keywords/>
  <dc:description/>
  <cp:lastModifiedBy>Eric Truesdale</cp:lastModifiedBy>
  <cp:revision>2</cp:revision>
  <dcterms:created xsi:type="dcterms:W3CDTF">2019-07-02T23:18:00Z</dcterms:created>
  <dcterms:modified xsi:type="dcterms:W3CDTF">2019-07-02T23:18:00Z</dcterms:modified>
</cp:coreProperties>
</file>